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D7" w:rsidRPr="008E06C4" w:rsidRDefault="008E06C4" w:rsidP="008E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C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1295C">
        <w:rPr>
          <w:rFonts w:ascii="Times New Roman" w:hAnsi="Times New Roman" w:cs="Times New Roman"/>
          <w:b/>
          <w:sz w:val="28"/>
          <w:szCs w:val="28"/>
        </w:rPr>
        <w:t>3</w:t>
      </w:r>
      <w:r w:rsidRPr="008E06C4">
        <w:rPr>
          <w:rFonts w:ascii="Times New Roman" w:hAnsi="Times New Roman" w:cs="Times New Roman"/>
          <w:b/>
          <w:sz w:val="28"/>
          <w:szCs w:val="28"/>
        </w:rPr>
        <w:t xml:space="preserve">. Уравнения </w:t>
      </w:r>
      <w:r w:rsidR="0041295C">
        <w:rPr>
          <w:rFonts w:ascii="Times New Roman" w:hAnsi="Times New Roman" w:cs="Times New Roman"/>
          <w:b/>
          <w:sz w:val="28"/>
          <w:szCs w:val="28"/>
        </w:rPr>
        <w:t>параболического</w:t>
      </w:r>
      <w:r w:rsidRPr="008E06C4">
        <w:rPr>
          <w:rFonts w:ascii="Times New Roman" w:hAnsi="Times New Roman" w:cs="Times New Roman"/>
          <w:b/>
          <w:sz w:val="28"/>
          <w:szCs w:val="28"/>
        </w:rPr>
        <w:t xml:space="preserve"> типа.</w:t>
      </w:r>
    </w:p>
    <w:p w:rsidR="0041295C" w:rsidRDefault="008E06C4" w:rsidP="00686517">
      <w:pPr>
        <w:jc w:val="both"/>
        <w:rPr>
          <w:rFonts w:ascii="Times New Roman" w:hAnsi="Times New Roman" w:cs="Times New Roman"/>
          <w:sz w:val="28"/>
          <w:szCs w:val="28"/>
        </w:rPr>
      </w:pPr>
      <w:r w:rsidRPr="008E06C4">
        <w:rPr>
          <w:rFonts w:ascii="Times New Roman" w:hAnsi="Times New Roman" w:cs="Times New Roman"/>
          <w:sz w:val="28"/>
          <w:szCs w:val="28"/>
        </w:rPr>
        <w:t xml:space="preserve">Записать и решить методом разделения переменных уравнение </w:t>
      </w:r>
      <w:r w:rsidR="0041295C">
        <w:rPr>
          <w:rFonts w:ascii="Times New Roman" w:hAnsi="Times New Roman" w:cs="Times New Roman"/>
          <w:sz w:val="28"/>
          <w:szCs w:val="28"/>
        </w:rPr>
        <w:t>теплопроводности</w:t>
      </w:r>
      <w:proofErr w:type="gramStart"/>
      <w:r w:rsidR="0041295C">
        <w:rPr>
          <w:rFonts w:ascii="Times New Roman" w:hAnsi="Times New Roman" w:cs="Times New Roman"/>
          <w:sz w:val="28"/>
          <w:szCs w:val="28"/>
        </w:rPr>
        <w:t xml:space="preserve"> </w:t>
      </w:r>
      <w:r w:rsidR="008A0FBA">
        <w:rPr>
          <w:rFonts w:ascii="Times New Roman" w:hAnsi="Times New Roman" w:cs="Times New Roman"/>
          <w:sz w:val="28"/>
          <w:szCs w:val="28"/>
        </w:rPr>
        <w:t>(</w:t>
      </w:r>
      <w:r w:rsidR="008A0FBA" w:rsidRPr="008A0FBA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5.3pt;height:18.35pt" o:ole="">
            <v:imagedata r:id="rId6" o:title=""/>
          </v:shape>
          <o:OLEObject Type="Embed" ProgID="Equation.DSMT4" ShapeID="_x0000_i1033" DrawAspect="Content" ObjectID="_1510040929" r:id="rId7"/>
        </w:object>
      </w:r>
      <w:r w:rsidR="008A0FB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1295C">
        <w:rPr>
          <w:rFonts w:ascii="Times New Roman" w:hAnsi="Times New Roman" w:cs="Times New Roman"/>
          <w:sz w:val="28"/>
          <w:szCs w:val="28"/>
        </w:rPr>
        <w:t xml:space="preserve">в стержне </w:t>
      </w:r>
      <w:r w:rsidRPr="008E06C4">
        <w:rPr>
          <w:rFonts w:ascii="Times New Roman" w:hAnsi="Times New Roman" w:cs="Times New Roman"/>
          <w:sz w:val="28"/>
          <w:szCs w:val="28"/>
        </w:rPr>
        <w:t xml:space="preserve">длиной </w:t>
      </w:r>
      <w:r w:rsidRPr="008E06C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E06C4">
        <w:rPr>
          <w:rFonts w:ascii="Times New Roman" w:hAnsi="Times New Roman" w:cs="Times New Roman"/>
          <w:sz w:val="28"/>
          <w:szCs w:val="28"/>
        </w:rPr>
        <w:t xml:space="preserve"> </w:t>
      </w:r>
      <w:r w:rsidR="0041295C">
        <w:rPr>
          <w:rFonts w:ascii="Times New Roman" w:hAnsi="Times New Roman" w:cs="Times New Roman"/>
          <w:sz w:val="28"/>
          <w:szCs w:val="28"/>
        </w:rPr>
        <w:t xml:space="preserve">с теплоизолированной поверхностью </w:t>
      </w:r>
      <w:r w:rsidRPr="008E06C4">
        <w:rPr>
          <w:rFonts w:ascii="Times New Roman" w:hAnsi="Times New Roman" w:cs="Times New Roman"/>
          <w:sz w:val="28"/>
          <w:szCs w:val="28"/>
        </w:rPr>
        <w:t xml:space="preserve">с </w:t>
      </w:r>
      <w:r w:rsidR="0041295C">
        <w:rPr>
          <w:rFonts w:ascii="Times New Roman" w:hAnsi="Times New Roman" w:cs="Times New Roman"/>
          <w:sz w:val="28"/>
          <w:szCs w:val="28"/>
        </w:rPr>
        <w:t xml:space="preserve">граничными условиями </w:t>
      </w:r>
    </w:p>
    <w:p w:rsidR="0041295C" w:rsidRDefault="008A0FBA" w:rsidP="008A0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FBA">
        <w:rPr>
          <w:rFonts w:ascii="Times New Roman" w:hAnsi="Times New Roman" w:cs="Times New Roman"/>
          <w:position w:val="-130"/>
          <w:sz w:val="28"/>
          <w:szCs w:val="28"/>
        </w:rPr>
        <w:object w:dxaOrig="2299" w:dyaOrig="2200">
          <v:shape id="_x0000_i1025" type="#_x0000_t75" style="width:114.8pt;height:110.05pt" o:ole="">
            <v:imagedata r:id="rId8" o:title=""/>
          </v:shape>
          <o:OLEObject Type="Embed" ProgID="Equation.DSMT4" ShapeID="_x0000_i1025" DrawAspect="Content" ObjectID="_1510040930" r:id="rId9"/>
        </w:object>
      </w:r>
    </w:p>
    <w:p w:rsidR="00686517" w:rsidRPr="0041295C" w:rsidRDefault="008E06C4" w:rsidP="00686517">
      <w:pPr>
        <w:jc w:val="both"/>
        <w:rPr>
          <w:rFonts w:ascii="Times New Roman" w:hAnsi="Times New Roman" w:cs="Times New Roman"/>
          <w:sz w:val="28"/>
          <w:szCs w:val="28"/>
        </w:rPr>
      </w:pPr>
      <w:r w:rsidRPr="008E06C4">
        <w:rPr>
          <w:rFonts w:ascii="Times New Roman" w:hAnsi="Times New Roman" w:cs="Times New Roman"/>
          <w:sz w:val="28"/>
          <w:szCs w:val="28"/>
        </w:rPr>
        <w:t>и начальным услови</w:t>
      </w:r>
      <w:r w:rsidR="008A0FBA">
        <w:rPr>
          <w:rFonts w:ascii="Times New Roman" w:hAnsi="Times New Roman" w:cs="Times New Roman"/>
          <w:sz w:val="28"/>
          <w:szCs w:val="28"/>
        </w:rPr>
        <w:t>ем</w:t>
      </w:r>
      <w:r w:rsidRPr="008E06C4">
        <w:rPr>
          <w:rFonts w:ascii="Times New Roman" w:hAnsi="Times New Roman" w:cs="Times New Roman"/>
          <w:sz w:val="28"/>
          <w:szCs w:val="28"/>
        </w:rPr>
        <w:t>:</w:t>
      </w:r>
      <w:r w:rsidR="00686517" w:rsidRPr="00686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6C4" w:rsidRDefault="008A0FBA" w:rsidP="00686517">
      <w:pPr>
        <w:jc w:val="center"/>
      </w:pPr>
      <w:r w:rsidRPr="008A0FBA">
        <w:rPr>
          <w:position w:val="-12"/>
        </w:rPr>
        <w:object w:dxaOrig="1660" w:dyaOrig="360">
          <v:shape id="_x0000_i1026" type="#_x0000_t75" style="width:82.85pt;height:17.65pt" o:ole="">
            <v:imagedata r:id="rId10" o:title=""/>
          </v:shape>
          <o:OLEObject Type="Embed" ProgID="Equation.DSMT4" ShapeID="_x0000_i1026" DrawAspect="Content" ObjectID="_1510040931" r:id="rId11"/>
        </w:object>
      </w:r>
    </w:p>
    <w:tbl>
      <w:tblPr>
        <w:tblStyle w:val="TableGrid"/>
        <w:tblW w:w="0" w:type="auto"/>
        <w:jc w:val="center"/>
        <w:tblLook w:val="04A0"/>
      </w:tblPr>
      <w:tblGrid>
        <w:gridCol w:w="1544"/>
        <w:gridCol w:w="2126"/>
        <w:gridCol w:w="1568"/>
        <w:gridCol w:w="1541"/>
        <w:gridCol w:w="859"/>
      </w:tblGrid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126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360">
                <v:shape id="_x0000_i1027" type="#_x0000_t75" style="width:31.25pt;height:18.35pt" o:ole="">
                  <v:imagedata r:id="rId12" o:title=""/>
                </v:shape>
                <o:OLEObject Type="Embed" ProgID="Equation.DSMT4" ShapeID="_x0000_i1027" DrawAspect="Content" ObjectID="_1510040932" r:id="rId13"/>
              </w:object>
            </w:r>
          </w:p>
        </w:tc>
        <w:tc>
          <w:tcPr>
            <w:tcW w:w="1568" w:type="dxa"/>
          </w:tcPr>
          <w:p w:rsidR="008A0FBA" w:rsidRPr="00BE375C" w:rsidRDefault="008A0FBA" w:rsidP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граничного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B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20" w:dyaOrig="380">
                <v:shape id="_x0000_i1031" type="#_x0000_t75" style="width:36pt;height:19pt" o:ole="">
                  <v:imagedata r:id="rId14" o:title=""/>
                </v:shape>
                <o:OLEObject Type="Embed" ProgID="Equation.DSMT4" ShapeID="_x0000_i1031" DrawAspect="Content" ObjectID="_1510040933" r:id="rId15"/>
              </w:object>
            </w:r>
          </w:p>
        </w:tc>
        <w:tc>
          <w:tcPr>
            <w:tcW w:w="1541" w:type="dxa"/>
          </w:tcPr>
          <w:p w:rsidR="008A0FBA" w:rsidRDefault="008A0FBA" w:rsidP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граничного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A0FB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60" w:dyaOrig="380">
                <v:shape id="_x0000_i1032" type="#_x0000_t75" style="width:38.05pt;height:19pt" o:ole="">
                  <v:imagedata r:id="rId16" o:title=""/>
                </v:shape>
                <o:OLEObject Type="Embed" ProgID="Equation.DSMT4" ShapeID="_x0000_i1032" DrawAspect="Content" ObjectID="_1510040934" r:id="rId17"/>
              </w:object>
            </w:r>
          </w:p>
        </w:tc>
        <w:tc>
          <w:tcPr>
            <w:tcW w:w="859" w:type="dxa"/>
          </w:tcPr>
          <w:p w:rsidR="008A0FBA" w:rsidRPr="004E75B5" w:rsidRDefault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28" type="#_x0000_t75" style="width:40.1pt;height:35.3pt" o:ole="">
                  <v:imagedata r:id="rId18" o:title=""/>
                </v:shape>
                <o:OLEObject Type="Embed" ProgID="Equation.DSMT4" ShapeID="_x0000_i1028" DrawAspect="Content" ObjectID="_1510040935" r:id="rId19"/>
              </w:object>
            </w:r>
          </w:p>
        </w:tc>
        <w:tc>
          <w:tcPr>
            <w:tcW w:w="1568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8A0FBA" w:rsidRPr="008A0FBA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A0FBA" w:rsidRPr="004E75B5" w:rsidRDefault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9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38" type="#_x0000_t75" style="width:46.2pt;height:21.05pt" o:ole="">
                  <v:imagedata r:id="rId20" o:title=""/>
                </v:shape>
                <o:OLEObject Type="Embed" ProgID="Equation.DSMT4" ShapeID="_x0000_i1038" DrawAspect="Content" ObjectID="_1510040936" r:id="rId21"/>
              </w:object>
            </w:r>
          </w:p>
        </w:tc>
        <w:tc>
          <w:tcPr>
            <w:tcW w:w="1568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8A0FBA" w:rsidRPr="008A0FBA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8A0FBA" w:rsidRPr="004E75B5" w:rsidRDefault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680" w:dyaOrig="700">
                <v:shape id="_x0000_i1029" type="#_x0000_t75" style="width:33.95pt;height:35.3pt" o:ole="">
                  <v:imagedata r:id="rId22" o:title=""/>
                </v:shape>
                <o:OLEObject Type="Embed" ProgID="Equation.DSMT4" ShapeID="_x0000_i1029" DrawAspect="Content" ObjectID="_1510040937" r:id="rId23"/>
              </w:object>
            </w:r>
          </w:p>
        </w:tc>
        <w:tc>
          <w:tcPr>
            <w:tcW w:w="1568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8A0FBA" w:rsidRPr="008A0FBA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8A0FBA" w:rsidRPr="004E75B5" w:rsidRDefault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9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39" type="#_x0000_t75" style="width:46.2pt;height:21.05pt" o:ole="">
                  <v:imagedata r:id="rId20" o:title=""/>
                </v:shape>
                <o:OLEObject Type="Embed" ProgID="Equation.DSMT4" ShapeID="_x0000_i1039" DrawAspect="Content" ObjectID="_1510040938" r:id="rId24"/>
              </w:object>
            </w:r>
          </w:p>
        </w:tc>
        <w:tc>
          <w:tcPr>
            <w:tcW w:w="1568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8A0FBA" w:rsidRPr="008A0FBA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8A0FBA" w:rsidRPr="004E75B5" w:rsidRDefault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80" w:dyaOrig="700">
                <v:shape id="_x0000_i1030" type="#_x0000_t75" style="width:44.15pt;height:35.3pt" o:ole="">
                  <v:imagedata r:id="rId25" o:title=""/>
                </v:shape>
                <o:OLEObject Type="Embed" ProgID="Equation.DSMT4" ShapeID="_x0000_i1030" DrawAspect="Content" ObjectID="_1510040939" r:id="rId26"/>
              </w:object>
            </w:r>
          </w:p>
        </w:tc>
        <w:tc>
          <w:tcPr>
            <w:tcW w:w="1568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8A0FBA" w:rsidRPr="008A0FBA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A0FBA" w:rsidRPr="004E75B5" w:rsidRDefault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B5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42" type="#_x0000_t75" style="width:40.1pt;height:35.3pt" o:ole="">
                  <v:imagedata r:id="rId27" o:title=""/>
                </v:shape>
                <o:OLEObject Type="Embed" ProgID="Equation.DSMT4" ShapeID="_x0000_i1042" DrawAspect="Content" ObjectID="_1510040940" r:id="rId28"/>
              </w:object>
            </w:r>
          </w:p>
        </w:tc>
        <w:tc>
          <w:tcPr>
            <w:tcW w:w="1568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8A0FBA" w:rsidRPr="008A0FBA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8A0FBA" w:rsidRPr="004E75B5" w:rsidRDefault="008A0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60">
                <v:shape id="_x0000_i1034" type="#_x0000_t75" style="width:44.85pt;height:18.35pt" o:ole="">
                  <v:imagedata r:id="rId29" o:title=""/>
                </v:shape>
                <o:OLEObject Type="Embed" ProgID="Equation.DSMT4" ShapeID="_x0000_i1034" DrawAspect="Content" ObjectID="_1510040941" r:id="rId30"/>
              </w:object>
            </w:r>
          </w:p>
        </w:tc>
        <w:tc>
          <w:tcPr>
            <w:tcW w:w="1568" w:type="dxa"/>
          </w:tcPr>
          <w:p w:rsidR="008A0FBA" w:rsidRPr="00BE375C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8A0FBA" w:rsidRPr="008A0FBA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A0FBA" w:rsidRPr="00BE375C" w:rsidRDefault="008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14048C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60">
                <v:shape id="_x0000_i1041" type="#_x0000_t75" style="width:14.95pt;height:18.35pt" o:ole="">
                  <v:imagedata r:id="rId31" o:title=""/>
                </v:shape>
                <o:OLEObject Type="Embed" ProgID="Equation.DSMT4" ShapeID="_x0000_i1041" DrawAspect="Content" ObjectID="_1510040942" r:id="rId32"/>
              </w:object>
            </w:r>
          </w:p>
        </w:tc>
        <w:tc>
          <w:tcPr>
            <w:tcW w:w="1568" w:type="dxa"/>
          </w:tcPr>
          <w:p w:rsidR="008A0FBA" w:rsidRPr="00BE375C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8A0FBA" w:rsidRPr="008A0FBA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8A0FBA" w:rsidRPr="00BE375C" w:rsidRDefault="008A0FB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A0FB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60">
                <v:shape id="_x0000_i1035" type="#_x0000_t75" style="width:36.7pt;height:18.35pt" o:ole="">
                  <v:imagedata r:id="rId33" o:title=""/>
                </v:shape>
                <o:OLEObject Type="Embed" ProgID="Equation.DSMT4" ShapeID="_x0000_i1035" DrawAspect="Content" ObjectID="_1510040943" r:id="rId34"/>
              </w:object>
            </w:r>
          </w:p>
        </w:tc>
        <w:tc>
          <w:tcPr>
            <w:tcW w:w="1568" w:type="dxa"/>
          </w:tcPr>
          <w:p w:rsidR="008A0FBA" w:rsidRPr="00BE375C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8A0FBA" w:rsidRPr="008A0FBA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8A0FBA" w:rsidRPr="004E75B5" w:rsidRDefault="008A0FB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91694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40">
                <v:shape id="_x0000_i1040" type="#_x0000_t75" style="width:10.85pt;height:12.25pt" o:ole="">
                  <v:imagedata r:id="rId35" o:title=""/>
                </v:shape>
                <o:OLEObject Type="Embed" ProgID="Equation.DSMT4" ShapeID="_x0000_i1040" DrawAspect="Content" ObjectID="_1510040944" r:id="rId36"/>
              </w:object>
            </w:r>
          </w:p>
        </w:tc>
        <w:tc>
          <w:tcPr>
            <w:tcW w:w="1568" w:type="dxa"/>
          </w:tcPr>
          <w:p w:rsidR="008A0FBA" w:rsidRPr="00BE375C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8A0FBA" w:rsidRPr="008A0FBA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8A0FBA" w:rsidRPr="004E75B5" w:rsidRDefault="008A0FB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A0FB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60">
                <v:shape id="_x0000_i1036" type="#_x0000_t75" style="width:36pt;height:18.35pt" o:ole="">
                  <v:imagedata r:id="rId37" o:title=""/>
                </v:shape>
                <o:OLEObject Type="Embed" ProgID="Equation.DSMT4" ShapeID="_x0000_i1036" DrawAspect="Content" ObjectID="_1510040945" r:id="rId38"/>
              </w:object>
            </w:r>
          </w:p>
        </w:tc>
        <w:tc>
          <w:tcPr>
            <w:tcW w:w="1568" w:type="dxa"/>
          </w:tcPr>
          <w:p w:rsidR="008A0FBA" w:rsidRPr="00BE375C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8A0FBA" w:rsidRPr="008A0FBA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A0FBA" w:rsidRPr="004E75B5" w:rsidRDefault="008A0FB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F953A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60">
                <v:shape id="_x0000_i1046" type="#_x0000_t75" style="width:36.7pt;height:18.35pt" o:ole="">
                  <v:imagedata r:id="rId33" o:title=""/>
                </v:shape>
                <o:OLEObject Type="Embed" ProgID="Equation.DSMT4" ShapeID="_x0000_i1046" DrawAspect="Content" ObjectID="_1510040946" r:id="rId39"/>
              </w:object>
            </w:r>
          </w:p>
        </w:tc>
        <w:tc>
          <w:tcPr>
            <w:tcW w:w="1568" w:type="dxa"/>
          </w:tcPr>
          <w:p w:rsidR="008A0FBA" w:rsidRPr="00BE375C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8A0FBA" w:rsidRPr="008A0FBA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8A0FBA" w:rsidRPr="004E75B5" w:rsidRDefault="008A0FB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0FBA" w:rsidRPr="00BE375C" w:rsidTr="008A0FBA">
        <w:trPr>
          <w:jc w:val="center"/>
        </w:trPr>
        <w:tc>
          <w:tcPr>
            <w:tcW w:w="1544" w:type="dxa"/>
          </w:tcPr>
          <w:p w:rsidR="008A0FBA" w:rsidRPr="00BE375C" w:rsidRDefault="008A0FB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BA" w:rsidRPr="00BE375C" w:rsidRDefault="008A0FB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360">
                <v:shape id="_x0000_i1037" type="#_x0000_t75" style="width:40.75pt;height:18.35pt" o:ole="">
                  <v:imagedata r:id="rId40" o:title=""/>
                </v:shape>
                <o:OLEObject Type="Embed" ProgID="Equation.DSMT4" ShapeID="_x0000_i1037" DrawAspect="Content" ObjectID="_1510040947" r:id="rId41"/>
              </w:object>
            </w:r>
          </w:p>
        </w:tc>
        <w:tc>
          <w:tcPr>
            <w:tcW w:w="1568" w:type="dxa"/>
          </w:tcPr>
          <w:p w:rsidR="008A0FBA" w:rsidRPr="00BE375C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8A0FBA" w:rsidRPr="008A0FBA" w:rsidRDefault="008A0FB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8A0FBA" w:rsidRPr="004E75B5" w:rsidRDefault="008A0FB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953AA" w:rsidRPr="00BE375C" w:rsidTr="008A0FBA">
        <w:trPr>
          <w:jc w:val="center"/>
        </w:trPr>
        <w:tc>
          <w:tcPr>
            <w:tcW w:w="1544" w:type="dxa"/>
          </w:tcPr>
          <w:p w:rsidR="00F953AA" w:rsidRPr="00BE375C" w:rsidRDefault="00F953A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43" type="#_x0000_t75" style="width:40.1pt;height:35.3pt" o:ole="">
                  <v:imagedata r:id="rId18" o:title=""/>
                </v:shape>
                <o:OLEObject Type="Embed" ProgID="Equation.DSMT4" ShapeID="_x0000_i1043" DrawAspect="Content" ObjectID="_1510040948" r:id="rId42"/>
              </w:object>
            </w:r>
          </w:p>
        </w:tc>
        <w:tc>
          <w:tcPr>
            <w:tcW w:w="1568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F953AA" w:rsidRPr="008A0FBA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F953AA" w:rsidRPr="004E75B5" w:rsidRDefault="00F953A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953AA" w:rsidRPr="00BE375C" w:rsidTr="008A0FBA">
        <w:trPr>
          <w:jc w:val="center"/>
        </w:trPr>
        <w:tc>
          <w:tcPr>
            <w:tcW w:w="1544" w:type="dxa"/>
          </w:tcPr>
          <w:p w:rsidR="00F953AA" w:rsidRPr="00BE375C" w:rsidRDefault="00F953A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60">
                <v:shape id="_x0000_i1044" type="#_x0000_t75" style="width:44.85pt;height:18.35pt" o:ole="">
                  <v:imagedata r:id="rId29" o:title=""/>
                </v:shape>
                <o:OLEObject Type="Embed" ProgID="Equation.DSMT4" ShapeID="_x0000_i1044" DrawAspect="Content" ObjectID="_1510040949" r:id="rId43"/>
              </w:object>
            </w:r>
          </w:p>
        </w:tc>
        <w:tc>
          <w:tcPr>
            <w:tcW w:w="1568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F953AA" w:rsidRPr="008A0FBA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F953AA" w:rsidRPr="00BE375C" w:rsidRDefault="00F953A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F953AA" w:rsidRPr="00BE375C" w:rsidTr="008A0FBA">
        <w:trPr>
          <w:jc w:val="center"/>
        </w:trPr>
        <w:tc>
          <w:tcPr>
            <w:tcW w:w="1544" w:type="dxa"/>
          </w:tcPr>
          <w:p w:rsidR="00F953AA" w:rsidRPr="00BE375C" w:rsidRDefault="00F953A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45" type="#_x0000_t75" style="width:46.2pt;height:21.05pt" o:ole="">
                  <v:imagedata r:id="rId20" o:title=""/>
                </v:shape>
                <o:OLEObject Type="Embed" ProgID="Equation.DSMT4" ShapeID="_x0000_i1045" DrawAspect="Content" ObjectID="_1510040950" r:id="rId44"/>
              </w:object>
            </w:r>
          </w:p>
        </w:tc>
        <w:tc>
          <w:tcPr>
            <w:tcW w:w="1568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F953AA" w:rsidRPr="008A0FBA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F953AA" w:rsidRPr="00BE375C" w:rsidRDefault="00F953A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F953AA" w:rsidRPr="00BE375C" w:rsidTr="008A0FBA">
        <w:trPr>
          <w:jc w:val="center"/>
        </w:trPr>
        <w:tc>
          <w:tcPr>
            <w:tcW w:w="1544" w:type="dxa"/>
          </w:tcPr>
          <w:p w:rsidR="00F953AA" w:rsidRPr="00BE375C" w:rsidRDefault="00F953A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80" w:dyaOrig="700">
                <v:shape id="_x0000_i1048" type="#_x0000_t75" style="width:44.15pt;height:35.3pt" o:ole="">
                  <v:imagedata r:id="rId25" o:title=""/>
                </v:shape>
                <o:OLEObject Type="Embed" ProgID="Equation.DSMT4" ShapeID="_x0000_i1048" DrawAspect="Content" ObjectID="_1510040951" r:id="rId45"/>
              </w:object>
            </w:r>
          </w:p>
        </w:tc>
        <w:tc>
          <w:tcPr>
            <w:tcW w:w="1568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F953AA" w:rsidRPr="008A0FBA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F953AA" w:rsidRPr="004E75B5" w:rsidRDefault="00F953A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953AA" w:rsidRPr="00BE375C" w:rsidTr="008A0FBA">
        <w:trPr>
          <w:jc w:val="center"/>
        </w:trPr>
        <w:tc>
          <w:tcPr>
            <w:tcW w:w="1544" w:type="dxa"/>
          </w:tcPr>
          <w:p w:rsidR="00F953AA" w:rsidRPr="00BE375C" w:rsidRDefault="00F953A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49" type="#_x0000_t75" style="width:40.1pt;height:35.3pt" o:ole="">
                  <v:imagedata r:id="rId27" o:title=""/>
                </v:shape>
                <o:OLEObject Type="Embed" ProgID="Equation.DSMT4" ShapeID="_x0000_i1049" DrawAspect="Content" ObjectID="_1510040952" r:id="rId46"/>
              </w:object>
            </w:r>
          </w:p>
        </w:tc>
        <w:tc>
          <w:tcPr>
            <w:tcW w:w="1568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F953AA" w:rsidRPr="008A0FBA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F953AA" w:rsidRPr="004E75B5" w:rsidRDefault="00F953A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953AA" w:rsidRPr="00BE375C" w:rsidTr="008A0FBA">
        <w:trPr>
          <w:jc w:val="center"/>
        </w:trPr>
        <w:tc>
          <w:tcPr>
            <w:tcW w:w="1544" w:type="dxa"/>
          </w:tcPr>
          <w:p w:rsidR="00F953AA" w:rsidRPr="00BE375C" w:rsidRDefault="00F953AA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3AA" w:rsidRPr="00BE375C" w:rsidRDefault="00F953AA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7D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40" w:dyaOrig="740">
                <v:shape id="_x0000_i1047" type="#_x0000_t75" style="width:46.85pt;height:36.7pt" o:ole="">
                  <v:imagedata r:id="rId47" o:title=""/>
                </v:shape>
                <o:OLEObject Type="Embed" ProgID="Equation.DSMT4" ShapeID="_x0000_i1047" DrawAspect="Content" ObjectID="_1510040953" r:id="rId48"/>
              </w:object>
            </w:r>
          </w:p>
        </w:tc>
        <w:tc>
          <w:tcPr>
            <w:tcW w:w="1568" w:type="dxa"/>
          </w:tcPr>
          <w:p w:rsidR="00F953AA" w:rsidRPr="00BE375C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F953AA" w:rsidRPr="008A0FBA" w:rsidRDefault="00F953AA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F953AA" w:rsidRPr="004E75B5" w:rsidRDefault="00F953AA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0059" w:rsidRPr="00BE375C" w:rsidTr="008A0FBA">
        <w:trPr>
          <w:jc w:val="center"/>
        </w:trPr>
        <w:tc>
          <w:tcPr>
            <w:tcW w:w="1544" w:type="dxa"/>
          </w:tcPr>
          <w:p w:rsidR="000D0059" w:rsidRPr="00BE375C" w:rsidRDefault="000D005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54" type="#_x0000_t75" style="width:40.1pt;height:35.3pt" o:ole="">
                  <v:imagedata r:id="rId18" o:title=""/>
                </v:shape>
                <o:OLEObject Type="Embed" ProgID="Equation.DSMT4" ShapeID="_x0000_i1054" DrawAspect="Content" ObjectID="_1510040954" r:id="rId49"/>
              </w:object>
            </w:r>
          </w:p>
        </w:tc>
        <w:tc>
          <w:tcPr>
            <w:tcW w:w="1568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0D0059" w:rsidRPr="008A0FBA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D0059" w:rsidRPr="004E75B5" w:rsidRDefault="000D0059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0059" w:rsidRPr="00BE375C" w:rsidTr="008A0FBA">
        <w:trPr>
          <w:jc w:val="center"/>
        </w:trPr>
        <w:tc>
          <w:tcPr>
            <w:tcW w:w="1544" w:type="dxa"/>
          </w:tcPr>
          <w:p w:rsidR="000D0059" w:rsidRPr="00BE375C" w:rsidRDefault="000D005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55" type="#_x0000_t75" style="width:46.2pt;height:21.05pt" o:ole="">
                  <v:imagedata r:id="rId20" o:title=""/>
                </v:shape>
                <o:OLEObject Type="Embed" ProgID="Equation.DSMT4" ShapeID="_x0000_i1055" DrawAspect="Content" ObjectID="_1510040955" r:id="rId50"/>
              </w:object>
            </w:r>
          </w:p>
        </w:tc>
        <w:tc>
          <w:tcPr>
            <w:tcW w:w="1568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D0059" w:rsidRPr="008A0FBA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D0059" w:rsidRPr="004E75B5" w:rsidRDefault="000D0059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0059" w:rsidRPr="00BE375C" w:rsidTr="008A0FBA">
        <w:trPr>
          <w:jc w:val="center"/>
        </w:trPr>
        <w:tc>
          <w:tcPr>
            <w:tcW w:w="1544" w:type="dxa"/>
          </w:tcPr>
          <w:p w:rsidR="000D0059" w:rsidRPr="00BE375C" w:rsidRDefault="000D005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059" w:rsidRPr="00BE375C" w:rsidRDefault="000D005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60">
                <v:shape id="_x0000_i1053" type="#_x0000_t75" style="width:44.85pt;height:18.35pt" o:ole="">
                  <v:imagedata r:id="rId29" o:title=""/>
                </v:shape>
                <o:OLEObject Type="Embed" ProgID="Equation.DSMT4" ShapeID="_x0000_i1053" DrawAspect="Content" ObjectID="_1510040956" r:id="rId51"/>
              </w:object>
            </w:r>
          </w:p>
        </w:tc>
        <w:tc>
          <w:tcPr>
            <w:tcW w:w="1568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0D0059" w:rsidRPr="008A0FBA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D0059" w:rsidRPr="004E75B5" w:rsidRDefault="000D0059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0059" w:rsidRPr="00BE375C" w:rsidTr="008A0FBA">
        <w:trPr>
          <w:jc w:val="center"/>
        </w:trPr>
        <w:tc>
          <w:tcPr>
            <w:tcW w:w="1544" w:type="dxa"/>
          </w:tcPr>
          <w:p w:rsidR="000D0059" w:rsidRPr="00BE375C" w:rsidRDefault="000D005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059" w:rsidRPr="00BE375C" w:rsidRDefault="000D005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00" w:dyaOrig="700">
                <v:shape id="_x0000_i1050" type="#_x0000_t75" style="width:40.1pt;height:35.3pt" o:ole="">
                  <v:imagedata r:id="rId18" o:title=""/>
                </v:shape>
                <o:OLEObject Type="Embed" ProgID="Equation.DSMT4" ShapeID="_x0000_i1050" DrawAspect="Content" ObjectID="_1510040957" r:id="rId52"/>
              </w:object>
            </w:r>
          </w:p>
        </w:tc>
        <w:tc>
          <w:tcPr>
            <w:tcW w:w="1568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D0059" w:rsidRPr="008A0FBA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D0059" w:rsidRPr="00BE375C" w:rsidRDefault="000D005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0D0059" w:rsidRPr="00BE375C" w:rsidTr="008A0FBA">
        <w:trPr>
          <w:jc w:val="center"/>
        </w:trPr>
        <w:tc>
          <w:tcPr>
            <w:tcW w:w="1544" w:type="dxa"/>
          </w:tcPr>
          <w:p w:rsidR="000D0059" w:rsidRPr="00BE375C" w:rsidRDefault="000D005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360">
                <v:shape id="_x0000_i1052" type="#_x0000_t75" style="width:44.85pt;height:18.35pt" o:ole="">
                  <v:imagedata r:id="rId29" o:title=""/>
                </v:shape>
                <o:OLEObject Type="Embed" ProgID="Equation.DSMT4" ShapeID="_x0000_i1052" DrawAspect="Content" ObjectID="_1510040958" r:id="rId53"/>
              </w:object>
            </w:r>
          </w:p>
        </w:tc>
        <w:tc>
          <w:tcPr>
            <w:tcW w:w="1568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0D0059" w:rsidRPr="008A0FBA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0D0059" w:rsidRPr="00BE375C" w:rsidRDefault="000D005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</w:tr>
      <w:tr w:rsidR="000D0059" w:rsidRPr="00BE375C" w:rsidTr="008A0FBA">
        <w:trPr>
          <w:jc w:val="center"/>
        </w:trPr>
        <w:tc>
          <w:tcPr>
            <w:tcW w:w="1544" w:type="dxa"/>
          </w:tcPr>
          <w:p w:rsidR="000D0059" w:rsidRPr="00BE375C" w:rsidRDefault="000D0059" w:rsidP="002A3D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059" w:rsidRPr="00BE375C" w:rsidRDefault="000D0059" w:rsidP="00F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20">
                <v:shape id="_x0000_i1051" type="#_x0000_t75" style="width:46.2pt;height:21.05pt" o:ole="">
                  <v:imagedata r:id="rId20" o:title=""/>
                </v:shape>
                <o:OLEObject Type="Embed" ProgID="Equation.DSMT4" ShapeID="_x0000_i1051" DrawAspect="Content" ObjectID="_1510040959" r:id="rId54"/>
              </w:object>
            </w:r>
          </w:p>
        </w:tc>
        <w:tc>
          <w:tcPr>
            <w:tcW w:w="1568" w:type="dxa"/>
          </w:tcPr>
          <w:p w:rsidR="000D0059" w:rsidRPr="00BE375C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0D0059" w:rsidRPr="008A0FBA" w:rsidRDefault="000D0059" w:rsidP="00A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0D0059" w:rsidRPr="004E75B5" w:rsidRDefault="000D0059" w:rsidP="00F41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E06C4" w:rsidRPr="008E06C4" w:rsidRDefault="008E06C4"/>
    <w:sectPr w:rsidR="008E06C4" w:rsidRPr="008E06C4" w:rsidSect="00BE37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A29"/>
    <w:multiLevelType w:val="hybridMultilevel"/>
    <w:tmpl w:val="9C14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6C4"/>
    <w:rsid w:val="000D0059"/>
    <w:rsid w:val="0014048C"/>
    <w:rsid w:val="002A3DC6"/>
    <w:rsid w:val="00360910"/>
    <w:rsid w:val="0041295C"/>
    <w:rsid w:val="004C52D7"/>
    <w:rsid w:val="004E75B5"/>
    <w:rsid w:val="00686517"/>
    <w:rsid w:val="00891694"/>
    <w:rsid w:val="008A0FBA"/>
    <w:rsid w:val="008E06C4"/>
    <w:rsid w:val="00B52881"/>
    <w:rsid w:val="00BE375C"/>
    <w:rsid w:val="00C20A2B"/>
    <w:rsid w:val="00F5097D"/>
    <w:rsid w:val="00F9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7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8852-8492-4854-8A46-380D8820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2015-11-26T05:47:00Z</dcterms:created>
  <dcterms:modified xsi:type="dcterms:W3CDTF">2015-11-26T05:58:00Z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